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DDA5D" w14:textId="29652B27" w:rsidR="00FB7ECE" w:rsidRPr="000E2A1F" w:rsidRDefault="006915E0" w:rsidP="00FB7EC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2026</w:t>
      </w:r>
      <w:r w:rsidRPr="000E2A1F">
        <w:rPr>
          <w:b/>
          <w:bCs/>
          <w:sz w:val="32"/>
          <w:szCs w:val="32"/>
        </w:rPr>
        <w:t xml:space="preserve"> </w:t>
      </w:r>
      <w:r w:rsidR="00FB7ECE" w:rsidRPr="000E2A1F">
        <w:rPr>
          <w:b/>
          <w:bCs/>
          <w:sz w:val="32"/>
          <w:szCs w:val="32"/>
        </w:rPr>
        <w:t xml:space="preserve">Catholic Charities Appeal </w:t>
      </w:r>
      <w:r w:rsidR="00375DC1" w:rsidRPr="000E2A1F">
        <w:rPr>
          <w:b/>
          <w:bCs/>
          <w:sz w:val="32"/>
          <w:szCs w:val="32"/>
        </w:rPr>
        <w:t xml:space="preserve">| </w:t>
      </w:r>
      <w:r w:rsidR="00FB7ECE" w:rsidRPr="000E2A1F">
        <w:rPr>
          <w:b/>
          <w:bCs/>
          <w:sz w:val="32"/>
          <w:szCs w:val="32"/>
        </w:rPr>
        <w:t xml:space="preserve">In-Pew Commitment Weekend </w:t>
      </w:r>
      <w:r w:rsidR="00375DC1" w:rsidRPr="000E2A1F">
        <w:rPr>
          <w:sz w:val="28"/>
          <w:szCs w:val="28"/>
        </w:rPr>
        <w:t xml:space="preserve">Optional </w:t>
      </w:r>
      <w:r w:rsidR="00FB7ECE" w:rsidRPr="000E2A1F">
        <w:rPr>
          <w:sz w:val="28"/>
          <w:szCs w:val="28"/>
        </w:rPr>
        <w:t xml:space="preserve">Script </w:t>
      </w:r>
      <w:r w:rsidR="00375DC1" w:rsidRPr="000E2A1F">
        <w:rPr>
          <w:sz w:val="28"/>
          <w:szCs w:val="28"/>
        </w:rPr>
        <w:t>for Parishes</w:t>
      </w:r>
    </w:p>
    <w:p w14:paraId="79504DF4" w14:textId="342D8F20" w:rsidR="00FB7ECE" w:rsidRPr="00FB7ECE" w:rsidRDefault="00FB7ECE" w:rsidP="005C7DB5">
      <w:pPr>
        <w:spacing w:line="480" w:lineRule="auto"/>
      </w:pPr>
      <w:r w:rsidRPr="00FB7ECE">
        <w:t>My friends,</w:t>
      </w:r>
    </w:p>
    <w:p w14:paraId="402CE492" w14:textId="6E05C0C4" w:rsidR="00FB7ECE" w:rsidRPr="00FB7ECE" w:rsidRDefault="00375DC1" w:rsidP="00320214">
      <w:pPr>
        <w:spacing w:line="480" w:lineRule="auto"/>
        <w:ind w:firstLine="720"/>
      </w:pPr>
      <w:r>
        <w:t>T</w:t>
      </w:r>
      <w:r w:rsidR="00FB7ECE" w:rsidRPr="00FB7ECE">
        <w:t xml:space="preserve">his weekend, </w:t>
      </w:r>
      <w:r w:rsidR="006915E0">
        <w:rPr>
          <w:b/>
          <w:bCs/>
        </w:rPr>
        <w:t>February 21</w:t>
      </w:r>
      <w:r w:rsidR="006915E0" w:rsidRPr="000E2A1F">
        <w:rPr>
          <w:b/>
          <w:bCs/>
          <w:vertAlign w:val="superscript"/>
        </w:rPr>
        <w:t>st</w:t>
      </w:r>
      <w:r w:rsidR="006915E0">
        <w:rPr>
          <w:b/>
          <w:bCs/>
        </w:rPr>
        <w:t xml:space="preserve"> and 22</w:t>
      </w:r>
      <w:r w:rsidR="006915E0" w:rsidRPr="000E2A1F">
        <w:rPr>
          <w:b/>
          <w:bCs/>
          <w:vertAlign w:val="superscript"/>
        </w:rPr>
        <w:t>nd</w:t>
      </w:r>
      <w:r w:rsidR="00FB7ECE" w:rsidRPr="00FB7ECE">
        <w:t xml:space="preserve">, we </w:t>
      </w:r>
      <w:r w:rsidR="001074AE">
        <w:t xml:space="preserve">will </w:t>
      </w:r>
      <w:r w:rsidR="00FB7ECE" w:rsidRPr="00FB7ECE">
        <w:t xml:space="preserve">celebrate </w:t>
      </w:r>
      <w:r w:rsidR="00FB7ECE" w:rsidRPr="00FB7ECE">
        <w:rPr>
          <w:b/>
          <w:bCs/>
        </w:rPr>
        <w:t>In-Pew Commitment Weekend</w:t>
      </w:r>
      <w:r w:rsidR="00FB7ECE" w:rsidRPr="00FB7ECE">
        <w:t xml:space="preserve"> for the </w:t>
      </w:r>
      <w:r w:rsidR="006915E0">
        <w:rPr>
          <w:b/>
          <w:bCs/>
        </w:rPr>
        <w:t>2026</w:t>
      </w:r>
      <w:r w:rsidR="006915E0" w:rsidRPr="00FB7ECE">
        <w:rPr>
          <w:b/>
          <w:bCs/>
        </w:rPr>
        <w:t xml:space="preserve"> </w:t>
      </w:r>
      <w:r w:rsidR="00FB7ECE" w:rsidRPr="00FB7ECE">
        <w:rPr>
          <w:b/>
          <w:bCs/>
        </w:rPr>
        <w:t>Catholic Charities Appeal</w:t>
      </w:r>
      <w:r w:rsidR="001074AE">
        <w:rPr>
          <w:b/>
          <w:bCs/>
        </w:rPr>
        <w:t>,</w:t>
      </w:r>
      <w:r>
        <w:t xml:space="preserve"> which </w:t>
      </w:r>
      <w:r w:rsidR="00706CBA" w:rsidRPr="00706CBA">
        <w:t xml:space="preserve">is one of the most </w:t>
      </w:r>
      <w:r w:rsidR="00706CBA">
        <w:t>important</w:t>
      </w:r>
      <w:r w:rsidR="00706CBA" w:rsidRPr="00706CBA">
        <w:t xml:space="preserve"> fundraising efforts for the Catholic Church of Philadelphia. At its heart is the mission of “Giving Hope to All” </w:t>
      </w:r>
      <w:r w:rsidR="00706CBA">
        <w:rPr>
          <w:rFonts w:ascii="Calibri" w:hAnsi="Calibri" w:cs="Calibri"/>
        </w:rPr>
        <w:t>—</w:t>
      </w:r>
      <w:r w:rsidR="00706CBA">
        <w:t xml:space="preserve"> </w:t>
      </w:r>
      <w:r w:rsidR="00706CBA" w:rsidRPr="00706CBA">
        <w:t xml:space="preserve">sustaining charitable ministries that </w:t>
      </w:r>
      <w:r>
        <w:t xml:space="preserve">benefit 1 in 5 people </w:t>
      </w:r>
      <w:r w:rsidR="00706CBA">
        <w:t xml:space="preserve">across </w:t>
      </w:r>
      <w:r>
        <w:t xml:space="preserve">our </w:t>
      </w:r>
      <w:r w:rsidR="003135AF">
        <w:t>five-county region</w:t>
      </w:r>
      <w:r w:rsidR="003135AF" w:rsidRPr="003135AF">
        <w:t xml:space="preserve">.  </w:t>
      </w:r>
    </w:p>
    <w:p w14:paraId="23B7561A" w14:textId="02B2B148" w:rsidR="00744EFA" w:rsidRDefault="00FB7ECE" w:rsidP="00F54122">
      <w:pPr>
        <w:spacing w:line="480" w:lineRule="auto"/>
        <w:ind w:firstLine="720"/>
      </w:pPr>
      <w:r w:rsidRPr="00FB7ECE">
        <w:t>I want to begin by saying</w:t>
      </w:r>
      <w:r w:rsidR="00CC7AA3">
        <w:t xml:space="preserve"> </w:t>
      </w:r>
      <w:r w:rsidR="00CC7AA3">
        <w:rPr>
          <w:b/>
          <w:bCs/>
        </w:rPr>
        <w:t>THANK YOU</w:t>
      </w:r>
      <w:r w:rsidR="00975EE8">
        <w:t xml:space="preserve"> </w:t>
      </w:r>
      <w:r w:rsidR="00005FEB">
        <w:t xml:space="preserve">to those </w:t>
      </w:r>
      <w:r w:rsidR="0098522A">
        <w:t xml:space="preserve">who have </w:t>
      </w:r>
      <w:r w:rsidRPr="00FB7ECE">
        <w:t xml:space="preserve">already made </w:t>
      </w:r>
      <w:r w:rsidR="0098522A">
        <w:t>a</w:t>
      </w:r>
      <w:r w:rsidRPr="00FB7ECE">
        <w:t xml:space="preserve"> gift</w:t>
      </w:r>
      <w:r w:rsidR="00CC7AA3">
        <w:t xml:space="preserve">. </w:t>
      </w:r>
      <w:r w:rsidRPr="00FB7ECE">
        <w:t xml:space="preserve">Your generosity </w:t>
      </w:r>
      <w:r w:rsidR="0098522A">
        <w:t xml:space="preserve">truly matters. It </w:t>
      </w:r>
      <w:r w:rsidR="00A026D1" w:rsidRPr="00A026D1">
        <w:t>strengthen</w:t>
      </w:r>
      <w:r w:rsidR="00C515F6">
        <w:t xml:space="preserve">s </w:t>
      </w:r>
      <w:r w:rsidR="00A026D1" w:rsidRPr="00A026D1">
        <w:t xml:space="preserve">more than 100 charitable ministries and service programs that bring Christ’s love to every corner of our </w:t>
      </w:r>
      <w:r w:rsidR="000E6F61">
        <w:t>community,</w:t>
      </w:r>
      <w:r w:rsidR="00F54122">
        <w:t xml:space="preserve"> and I am </w:t>
      </w:r>
      <w:r w:rsidR="00706CBA">
        <w:t xml:space="preserve">deeply </w:t>
      </w:r>
      <w:r w:rsidR="00F54122">
        <w:t>grateful for each response</w:t>
      </w:r>
      <w:r w:rsidR="00A026D1" w:rsidRPr="00A026D1">
        <w:t>.</w:t>
      </w:r>
      <w:r w:rsidR="00F54122">
        <w:t xml:space="preserve"> As our </w:t>
      </w:r>
      <w:r w:rsidR="00744EFA">
        <w:t>parish participates this year, we will continue to share how our parishioners are responding and the good being accomplished together.</w:t>
      </w:r>
    </w:p>
    <w:p w14:paraId="651AAD34" w14:textId="64F61BA6" w:rsidR="00320214" w:rsidRDefault="00F54122" w:rsidP="00F54122">
      <w:pPr>
        <w:spacing w:line="480" w:lineRule="auto"/>
        <w:ind w:firstLine="720"/>
      </w:pPr>
      <w:r>
        <w:t xml:space="preserve"> </w:t>
      </w:r>
      <w:r w:rsidR="00320214">
        <w:t>Through your support, c</w:t>
      </w:r>
      <w:r w:rsidR="00DE432F" w:rsidRPr="00DE432F">
        <w:t xml:space="preserve">hildren are welcomed into Catholic schools, families receive vital food assistance, elderly neighbors are supported with </w:t>
      </w:r>
      <w:proofErr w:type="gramStart"/>
      <w:r w:rsidR="00DE432F" w:rsidRPr="00DE432F">
        <w:t>dignity, and</w:t>
      </w:r>
      <w:proofErr w:type="gramEnd"/>
      <w:r w:rsidR="00DE432F" w:rsidRPr="00DE432F">
        <w:t xml:space="preserve"> retired and infirmed priests are upheld with gratitude. </w:t>
      </w:r>
      <w:r w:rsidR="00A56111">
        <w:t>On</w:t>
      </w:r>
      <w:r w:rsidR="00AC062C">
        <w:t>e</w:t>
      </w:r>
      <w:r w:rsidR="00A56111">
        <w:t xml:space="preserve"> of these ministries</w:t>
      </w:r>
      <w:r w:rsidR="00AC062C">
        <w:t xml:space="preserve"> is</w:t>
      </w:r>
      <w:r w:rsidR="00A56111">
        <w:t xml:space="preserve"> especially close to my heart</w:t>
      </w:r>
      <w:r w:rsidR="000434AF">
        <w:t>… [</w:t>
      </w:r>
      <w:r w:rsidR="0072105C">
        <w:rPr>
          <w:highlight w:val="yellow"/>
        </w:rPr>
        <w:t>SPEAK ABOUT THE</w:t>
      </w:r>
      <w:r w:rsidR="00A56111" w:rsidRPr="000434AF">
        <w:rPr>
          <w:highlight w:val="yellow"/>
        </w:rPr>
        <w:t xml:space="preserve"> </w:t>
      </w:r>
      <w:r w:rsidR="000434AF" w:rsidRPr="000434AF">
        <w:rPr>
          <w:highlight w:val="yellow"/>
        </w:rPr>
        <w:t xml:space="preserve">MINISTRY AND </w:t>
      </w:r>
      <w:r w:rsidR="000434AF" w:rsidRPr="0072105C">
        <w:rPr>
          <w:highlight w:val="yellow"/>
        </w:rPr>
        <w:t>WHY</w:t>
      </w:r>
      <w:r w:rsidR="0072105C" w:rsidRPr="0072105C">
        <w:rPr>
          <w:highlight w:val="yellow"/>
        </w:rPr>
        <w:t xml:space="preserve"> IT IS IMPORTANT TO YOU</w:t>
      </w:r>
      <w:r w:rsidR="000434AF">
        <w:t>].</w:t>
      </w:r>
    </w:p>
    <w:p w14:paraId="4137A834" w14:textId="024EAB35" w:rsidR="00FB7ECE" w:rsidRPr="00FB7ECE" w:rsidRDefault="00FB7ECE" w:rsidP="00702CCE">
      <w:pPr>
        <w:spacing w:line="480" w:lineRule="auto"/>
        <w:ind w:firstLine="720"/>
      </w:pPr>
      <w:r w:rsidRPr="00FB7ECE">
        <w:t xml:space="preserve">If you have not yet had the chance, </w:t>
      </w:r>
      <w:r w:rsidR="00744EFA">
        <w:t xml:space="preserve">I invite you to consider making your gift today. </w:t>
      </w:r>
      <w:r w:rsidRPr="00FB7ECE">
        <w:t xml:space="preserve"> </w:t>
      </w:r>
      <w:r w:rsidRPr="00FB7ECE">
        <w:rPr>
          <w:b/>
          <w:bCs/>
        </w:rPr>
        <w:t xml:space="preserve">Every gift </w:t>
      </w:r>
      <w:proofErr w:type="gramStart"/>
      <w:r w:rsidRPr="00FB7ECE">
        <w:rPr>
          <w:b/>
          <w:bCs/>
        </w:rPr>
        <w:t>matters</w:t>
      </w:r>
      <w:proofErr w:type="gramEnd"/>
      <w:r w:rsidR="00F91BD4">
        <w:rPr>
          <w:b/>
          <w:bCs/>
        </w:rPr>
        <w:t xml:space="preserve">, </w:t>
      </w:r>
      <w:r w:rsidRPr="00FB7ECE">
        <w:rPr>
          <w:b/>
          <w:bCs/>
        </w:rPr>
        <w:t xml:space="preserve">no matter the </w:t>
      </w:r>
      <w:r w:rsidR="00990E47">
        <w:rPr>
          <w:b/>
          <w:bCs/>
        </w:rPr>
        <w:t>size</w:t>
      </w:r>
      <w:r w:rsidRPr="00FB7ECE">
        <w:rPr>
          <w:b/>
          <w:bCs/>
        </w:rPr>
        <w:t>.</w:t>
      </w:r>
      <w:r w:rsidRPr="00FB7ECE">
        <w:t xml:space="preserve"> </w:t>
      </w:r>
      <w:r w:rsidR="00702CCE">
        <w:t xml:space="preserve">Through your support of </w:t>
      </w:r>
      <w:r w:rsidR="00536D9F">
        <w:t xml:space="preserve">CCA, you </w:t>
      </w:r>
      <w:r w:rsidR="008853CD">
        <w:t>strengthen our local Church and our shared mission to serve</w:t>
      </w:r>
      <w:r w:rsidR="001074AE">
        <w:t xml:space="preserve"> </w:t>
      </w:r>
      <w:r w:rsidR="00DD3EFE" w:rsidRPr="00DD3EFE">
        <w:t>others as a reflection of Christ’s compassionate love</w:t>
      </w:r>
      <w:r w:rsidR="00706CBA">
        <w:t xml:space="preserve"> </w:t>
      </w:r>
      <w:r w:rsidR="00706CBA">
        <w:rPr>
          <w:rFonts w:ascii="Calibri" w:hAnsi="Calibri" w:cs="Calibri"/>
        </w:rPr>
        <w:t>—</w:t>
      </w:r>
      <w:r w:rsidR="00DD3EFE" w:rsidRPr="00DD3EFE">
        <w:rPr>
          <w:b/>
          <w:bCs/>
        </w:rPr>
        <w:t>often our own neighbors, r</w:t>
      </w:r>
      <w:r w:rsidRPr="00DD3EFE">
        <w:rPr>
          <w:b/>
          <w:bCs/>
        </w:rPr>
        <w:t>ight</w:t>
      </w:r>
      <w:r w:rsidRPr="00FB7ECE">
        <w:rPr>
          <w:b/>
          <w:bCs/>
        </w:rPr>
        <w:t xml:space="preserve"> here in our community.</w:t>
      </w:r>
    </w:p>
    <w:p w14:paraId="7DD59283" w14:textId="7B0F2E16" w:rsidR="006F0719" w:rsidRPr="00702CCE" w:rsidRDefault="00FB7ECE" w:rsidP="00702CCE">
      <w:pPr>
        <w:spacing w:line="480" w:lineRule="auto"/>
        <w:ind w:firstLine="720"/>
      </w:pPr>
      <w:r w:rsidRPr="00FB7ECE">
        <w:t xml:space="preserve">Thank you for your faith, your kindness, </w:t>
      </w:r>
      <w:r w:rsidR="001074AE">
        <w:t xml:space="preserve">your prayerful consideration, </w:t>
      </w:r>
      <w:r w:rsidRPr="00FB7ECE">
        <w:t xml:space="preserve">and your </w:t>
      </w:r>
      <w:r w:rsidR="00706CBA">
        <w:t>generosity</w:t>
      </w:r>
      <w:r w:rsidRPr="00FB7ECE">
        <w:t>.</w:t>
      </w:r>
      <w:r w:rsidR="00702CCE">
        <w:t xml:space="preserve"> Pledge e</w:t>
      </w:r>
      <w:r w:rsidRPr="00702CCE">
        <w:t xml:space="preserve">nvelopes are available </w:t>
      </w:r>
      <w:r w:rsidR="00702CCE">
        <w:t>[</w:t>
      </w:r>
      <w:r w:rsidR="00702CCE" w:rsidRPr="00702CCE">
        <w:rPr>
          <w:highlight w:val="yellow"/>
        </w:rPr>
        <w:t>INSERT LOCATION</w:t>
      </w:r>
      <w:r w:rsidR="00702CCE">
        <w:t xml:space="preserve">]. You may also scan the QR code found in the brochure, on the poster, and in the pews. </w:t>
      </w:r>
    </w:p>
    <w:sectPr w:rsidR="006F0719" w:rsidRPr="00702CCE" w:rsidSect="00702CCE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471F8"/>
    <w:multiLevelType w:val="hybridMultilevel"/>
    <w:tmpl w:val="230AB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656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C9"/>
    <w:rsid w:val="00005FEB"/>
    <w:rsid w:val="000434AF"/>
    <w:rsid w:val="000E2A1F"/>
    <w:rsid w:val="000E6F61"/>
    <w:rsid w:val="001074AE"/>
    <w:rsid w:val="00132667"/>
    <w:rsid w:val="00161248"/>
    <w:rsid w:val="00187E4B"/>
    <w:rsid w:val="001A63F7"/>
    <w:rsid w:val="003135AF"/>
    <w:rsid w:val="00320214"/>
    <w:rsid w:val="00355F86"/>
    <w:rsid w:val="00375DC1"/>
    <w:rsid w:val="003B6D28"/>
    <w:rsid w:val="00426D7C"/>
    <w:rsid w:val="00536D9F"/>
    <w:rsid w:val="00585480"/>
    <w:rsid w:val="005C7DB5"/>
    <w:rsid w:val="00610926"/>
    <w:rsid w:val="00624A28"/>
    <w:rsid w:val="006915E0"/>
    <w:rsid w:val="006F0719"/>
    <w:rsid w:val="00702CCE"/>
    <w:rsid w:val="00706CBA"/>
    <w:rsid w:val="0072105C"/>
    <w:rsid w:val="00744EFA"/>
    <w:rsid w:val="007676BF"/>
    <w:rsid w:val="00850CE5"/>
    <w:rsid w:val="0086404D"/>
    <w:rsid w:val="008853CD"/>
    <w:rsid w:val="008D47FE"/>
    <w:rsid w:val="00904D21"/>
    <w:rsid w:val="0097302A"/>
    <w:rsid w:val="00975EE8"/>
    <w:rsid w:val="0098522A"/>
    <w:rsid w:val="00990E47"/>
    <w:rsid w:val="00A026D1"/>
    <w:rsid w:val="00A54C78"/>
    <w:rsid w:val="00A56111"/>
    <w:rsid w:val="00AA1062"/>
    <w:rsid w:val="00AA16C9"/>
    <w:rsid w:val="00AC062C"/>
    <w:rsid w:val="00B14673"/>
    <w:rsid w:val="00B76EF1"/>
    <w:rsid w:val="00B8391C"/>
    <w:rsid w:val="00BB14DE"/>
    <w:rsid w:val="00BC6BF5"/>
    <w:rsid w:val="00C11CB7"/>
    <w:rsid w:val="00C1582C"/>
    <w:rsid w:val="00C25BEB"/>
    <w:rsid w:val="00C515F6"/>
    <w:rsid w:val="00C5217B"/>
    <w:rsid w:val="00C57080"/>
    <w:rsid w:val="00C60B89"/>
    <w:rsid w:val="00CB3521"/>
    <w:rsid w:val="00CC7AA3"/>
    <w:rsid w:val="00DD3EFE"/>
    <w:rsid w:val="00DE432F"/>
    <w:rsid w:val="00EA3C4C"/>
    <w:rsid w:val="00F53D67"/>
    <w:rsid w:val="00F54122"/>
    <w:rsid w:val="00F91BD4"/>
    <w:rsid w:val="00FB7ECE"/>
    <w:rsid w:val="00FD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B06E1"/>
  <w15:chartTrackingRefBased/>
  <w15:docId w15:val="{C97DED42-2933-4E0D-9B05-03CB9847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6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6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6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6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6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6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6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6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6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6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6C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A1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1074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c48724-ab46-4f03-aaa8-1c169d34e422">
      <Terms xmlns="http://schemas.microsoft.com/office/infopath/2007/PartnerControls"/>
    </lcf76f155ced4ddcb4097134ff3c332f>
    <TaxCatchAll xmlns="8e4f76fc-bb60-4399-b1c7-6d75717f80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02830D8FC8B94F8FAE5F5F1A91746A" ma:contentTypeVersion="16" ma:contentTypeDescription="Create a new document." ma:contentTypeScope="" ma:versionID="46d8be41c810e5f16ccccef8055a3a58">
  <xsd:schema xmlns:xsd="http://www.w3.org/2001/XMLSchema" xmlns:xs="http://www.w3.org/2001/XMLSchema" xmlns:p="http://schemas.microsoft.com/office/2006/metadata/properties" xmlns:ns2="70c48724-ab46-4f03-aaa8-1c169d34e422" xmlns:ns3="8e4f76fc-bb60-4399-b1c7-6d75717f80ba" targetNamespace="http://schemas.microsoft.com/office/2006/metadata/properties" ma:root="true" ma:fieldsID="1d6a0fc33c74a408d6f2b70179c5d321" ns2:_="" ns3:_="">
    <xsd:import namespace="70c48724-ab46-4f03-aaa8-1c169d34e422"/>
    <xsd:import namespace="8e4f76fc-bb60-4399-b1c7-6d75717f8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48724-ab46-4f03-aaa8-1c169d34e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7042a4e-62a1-4b16-9e31-143e135b1a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f76fc-bb60-4399-b1c7-6d75717f80b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bcec6a-5d81-48bc-856f-76642b89a7ec}" ma:internalName="TaxCatchAll" ma:showField="CatchAllData" ma:web="8e4f76fc-bb60-4399-b1c7-6d75717f8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61DFD4-3540-4F80-BEFA-61AF7C29F34E}">
  <ds:schemaRefs>
    <ds:schemaRef ds:uri="http://schemas.microsoft.com/office/2006/metadata/properties"/>
    <ds:schemaRef ds:uri="http://schemas.microsoft.com/office/infopath/2007/PartnerControls"/>
    <ds:schemaRef ds:uri="70c48724-ab46-4f03-aaa8-1c169d34e422"/>
    <ds:schemaRef ds:uri="8e4f76fc-bb60-4399-b1c7-6d75717f80ba"/>
  </ds:schemaRefs>
</ds:datastoreItem>
</file>

<file path=customXml/itemProps2.xml><?xml version="1.0" encoding="utf-8"?>
<ds:datastoreItem xmlns:ds="http://schemas.openxmlformats.org/officeDocument/2006/customXml" ds:itemID="{07E9243B-D70D-4919-A216-F20B68EA8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48724-ab46-4f03-aaa8-1c169d34e422"/>
    <ds:schemaRef ds:uri="8e4f76fc-bb60-4399-b1c7-6d75717f8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E9337E-DE5E-43E9-8469-4F40138233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1488</Characters>
  <Application>Microsoft Office Word</Application>
  <DocSecurity>0</DocSecurity>
  <Lines>24</Lines>
  <Paragraphs>8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Rizzo</dc:creator>
  <cp:keywords/>
  <dc:description/>
  <cp:lastModifiedBy>Sarah Aligo</cp:lastModifiedBy>
  <cp:revision>3</cp:revision>
  <dcterms:created xsi:type="dcterms:W3CDTF">2026-02-12T18:40:00Z</dcterms:created>
  <dcterms:modified xsi:type="dcterms:W3CDTF">2026-02-12T18:40:00Z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0x0101000802830D8FC8B94F8FAE5F5F1A91746A</vt:lpwstr>
  </property>
  <property fmtid="{D5CDD505-2E9C-101B-9397-08002B2CF9AE}" pid="3" name="MediaServiceImageTags">
    <vt:lpwstr/>
  </property>
</Properties>
</file>